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816" w:rsidRPr="00685816" w:rsidRDefault="00685816" w:rsidP="0068581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858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Пуск -&gt; Панель управления -&gt;</w:t>
      </w:r>
    </w:p>
    <w:p w:rsidR="00685816" w:rsidRPr="00685816" w:rsidRDefault="00685816" w:rsidP="00685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816" w:rsidRPr="00685816" w:rsidRDefault="00685816" w:rsidP="00685816">
      <w:pPr>
        <w:spacing w:after="0" w:line="240" w:lineRule="auto"/>
        <w:rPr>
          <w:rFonts w:ascii="Tahoma" w:eastAsia="Times New Roman" w:hAnsi="Tahoma" w:cs="Tahoma"/>
          <w:color w:val="333333"/>
          <w:sz w:val="24"/>
          <w:szCs w:val="24"/>
          <w:lang w:val="en-US" w:eastAsia="ru-RU"/>
        </w:rPr>
      </w:pPr>
      <w:r w:rsidRPr="00685816"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056255" cy="4086225"/>
            <wp:effectExtent l="19050" t="19050" r="10795" b="28575"/>
            <wp:docPr id="11" name="Рисунок 11" descr="http://www.jdsl.ru/_data/objects/06192/pppoe_xp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jdsl.ru/_data/objects/06192/pppoe_xp-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4086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85816" w:rsidRPr="00685816" w:rsidRDefault="00685816" w:rsidP="006858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858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Сеть и подключения к Интернету -&gt; </w:t>
      </w:r>
    </w:p>
    <w:p w:rsidR="00685816" w:rsidRPr="00685816" w:rsidRDefault="00685816" w:rsidP="0068581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val="en-US"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802505" cy="3394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16" w:rsidRPr="00685816" w:rsidRDefault="00685816" w:rsidP="0068581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  <w:r w:rsidRPr="006858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Сетевые подключения -&gt; </w:t>
      </w:r>
    </w:p>
    <w:p w:rsidR="00685816" w:rsidRPr="00685816" w:rsidRDefault="00685816" w:rsidP="00685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27270" cy="392112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16" w:rsidRPr="00685816" w:rsidRDefault="00685816" w:rsidP="006858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85816" w:rsidRPr="00685816" w:rsidRDefault="00685816" w:rsidP="0068581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858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Создание нового подключения -&gt;</w:t>
      </w:r>
    </w:p>
    <w:p w:rsidR="00685816" w:rsidRPr="00685816" w:rsidRDefault="00685816" w:rsidP="006858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685816" w:rsidRPr="00685816" w:rsidRDefault="00F626EB" w:rsidP="006858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F626EB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single" w:sz="8" w:space="0" w:color="auto"/>
          <w:lang w:eastAsia="ru-RU"/>
        </w:rPr>
        <w:drawing>
          <wp:inline distT="0" distB="0" distL="0" distR="0">
            <wp:extent cx="3715385" cy="154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16" w:rsidRPr="00685816" w:rsidRDefault="00685816" w:rsidP="00685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85816" w:rsidRPr="00685816" w:rsidRDefault="00685816" w:rsidP="0068581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  <w:r w:rsidRPr="006858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Мастер новых подключений -&gt; </w:t>
      </w:r>
      <w:r w:rsidR="00A74A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Далее</w:t>
      </w:r>
    </w:p>
    <w:p w:rsidR="00685816" w:rsidRPr="00685816" w:rsidRDefault="00685816" w:rsidP="00685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85816" w:rsidRPr="00685816" w:rsidRDefault="00685816" w:rsidP="00685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85816"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756660" cy="2915920"/>
            <wp:effectExtent l="19050" t="19050" r="15240" b="17780"/>
            <wp:docPr id="7" name="Рисунок 7" descr="http://www.jdsl.ru/_data/objects/06192/pppoe_xp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jdsl.ru/_data/objects/06192/pppoe_xp-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9159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85816" w:rsidRPr="00685816" w:rsidRDefault="00685816" w:rsidP="006858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685816" w:rsidRPr="00685816" w:rsidRDefault="00685816" w:rsidP="0068581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  <w:r w:rsidRPr="006858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Подключить к Интернету -&gt; </w:t>
      </w:r>
    </w:p>
    <w:p w:rsidR="00685816" w:rsidRPr="00685816" w:rsidRDefault="00A74AE9" w:rsidP="00685816">
      <w:pPr>
        <w:spacing w:after="0" w:line="240" w:lineRule="auto"/>
        <w:rPr>
          <w:rFonts w:ascii="Tahoma" w:eastAsia="Times New Roman" w:hAnsi="Tahoma" w:cs="Tahoma"/>
          <w:color w:val="333333"/>
          <w:sz w:val="24"/>
          <w:szCs w:val="24"/>
          <w:lang w:val="en-US" w:eastAsia="ru-RU"/>
        </w:rPr>
      </w:pPr>
      <w:r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011930" cy="3138805"/>
            <wp:effectExtent l="0" t="0" r="762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16" w:rsidRPr="00685816" w:rsidRDefault="00685816" w:rsidP="0068581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  <w:r w:rsidRPr="006858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Установить подключение вручную -&gt; </w:t>
      </w:r>
    </w:p>
    <w:p w:rsidR="00685816" w:rsidRPr="00685816" w:rsidRDefault="00A74AE9" w:rsidP="00685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28440" cy="31140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16" w:rsidRPr="00685816" w:rsidRDefault="00685816" w:rsidP="00685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85816" w:rsidRPr="00685816" w:rsidRDefault="00685816" w:rsidP="0068581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858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Через высокоскоростное подключение, запрашивающее имя пользователя и пароль -&gt; </w:t>
      </w:r>
    </w:p>
    <w:p w:rsidR="00685816" w:rsidRPr="00685816" w:rsidRDefault="00685816" w:rsidP="006858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85816" w:rsidRPr="00685816" w:rsidRDefault="00A74AE9" w:rsidP="00685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1930" cy="313055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16" w:rsidRPr="00685816" w:rsidRDefault="00685816" w:rsidP="00685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816" w:rsidRPr="00685816" w:rsidRDefault="00685816" w:rsidP="0068581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Имя поставщика услуг «Башинформсвязь»</w:t>
      </w:r>
      <w:r w:rsidRPr="006858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-&gt; </w:t>
      </w:r>
    </w:p>
    <w:p w:rsidR="00685816" w:rsidRPr="00685816" w:rsidRDefault="00A74AE9" w:rsidP="00685816">
      <w:pPr>
        <w:spacing w:after="0" w:line="240" w:lineRule="auto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028440" cy="3122295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16" w:rsidRPr="00685816" w:rsidRDefault="00685816" w:rsidP="00685816">
      <w:pPr>
        <w:spacing w:after="0" w:line="240" w:lineRule="auto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685816" w:rsidRPr="00685816" w:rsidRDefault="00685816" w:rsidP="00685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0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D6309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Имя пользователя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 w:rsidRPr="00D630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D6309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Пароль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вводим</w:t>
      </w:r>
      <w:r w:rsidRPr="00F869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логин и пароль</w:t>
      </w:r>
      <w:r w:rsidRPr="00F869DF">
        <w:rPr>
          <w:rFonts w:ascii="Times New Roman" w:hAnsi="Times New Roman" w:cs="Times New Roman"/>
          <w:sz w:val="28"/>
          <w:szCs w:val="28"/>
        </w:rPr>
        <w:t>, ука</w:t>
      </w:r>
      <w:r>
        <w:rPr>
          <w:rFonts w:ascii="Times New Roman" w:hAnsi="Times New Roman" w:cs="Times New Roman"/>
          <w:sz w:val="28"/>
          <w:szCs w:val="28"/>
        </w:rPr>
        <w:t>занные в договоре с провайдером</w:t>
      </w:r>
    </w:p>
    <w:p w:rsidR="00685816" w:rsidRPr="00685816" w:rsidRDefault="00685816" w:rsidP="00685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816" w:rsidRPr="00685816" w:rsidRDefault="00685816" w:rsidP="00685816">
      <w:pPr>
        <w:spacing w:after="0" w:line="240" w:lineRule="auto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685816"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061460" cy="3155315"/>
            <wp:effectExtent l="19050" t="19050" r="15240" b="26035"/>
            <wp:docPr id="2" name="Рисунок 2" descr="http://www.jdsl.ru/_data/objects/06192/pppoe_xp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jdsl.ru/_data/objects/06192/pppoe_xp-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1553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85816" w:rsidRDefault="00685816" w:rsidP="00685816">
      <w:pPr>
        <w:spacing w:after="0" w:line="240" w:lineRule="auto"/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</w:pPr>
    </w:p>
    <w:p w:rsidR="00A74AE9" w:rsidRPr="00A74AE9" w:rsidRDefault="00A74AE9" w:rsidP="00685816">
      <w:pPr>
        <w:spacing w:after="0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A74AE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Ставим галочку </w:t>
      </w:r>
      <w:bookmarkStart w:id="0" w:name="_GoBack"/>
      <w:r w:rsidRPr="00A74AE9">
        <w:rPr>
          <w:rFonts w:ascii="Times New Roman" w:eastAsia="Times New Roman" w:hAnsi="Times New Roman" w:cs="Times New Roman"/>
          <w:b/>
          <w:i/>
          <w:noProof/>
          <w:color w:val="333333"/>
          <w:sz w:val="28"/>
          <w:szCs w:val="28"/>
          <w:lang w:eastAsia="ru-RU"/>
        </w:rPr>
        <w:t>«Добавить ярлык подключения на рабочий стол»</w:t>
      </w:r>
      <w:bookmarkEnd w:id="0"/>
    </w:p>
    <w:p w:rsidR="00A74AE9" w:rsidRPr="00685816" w:rsidRDefault="00A74AE9" w:rsidP="00685816">
      <w:pPr>
        <w:spacing w:after="0" w:line="240" w:lineRule="auto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020185" cy="3122295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16" w:rsidRPr="00685816" w:rsidRDefault="00685816" w:rsidP="006858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5F6E" w:rsidRPr="00685816" w:rsidRDefault="006858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Нажимаем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858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Готово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sectPr w:rsidR="002B5F6E" w:rsidRPr="006858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EF0"/>
    <w:rsid w:val="002B5F6E"/>
    <w:rsid w:val="00685816"/>
    <w:rsid w:val="00A74AE9"/>
    <w:rsid w:val="00BD3EF0"/>
    <w:rsid w:val="00F62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0BCD17-A807-4F80-A85F-C345E8049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0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BIS</Company>
  <LinksUpToDate>false</LinksUpToDate>
  <CharactersWithSpaces>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Кудаяpова Оксана Леонидовна</dc:creator>
  <cp:keywords/>
  <dc:description/>
  <cp:lastModifiedBy>Кудаяpова Оксана Леонидовна</cp:lastModifiedBy>
  <cp:revision>3</cp:revision>
  <dcterms:created xsi:type="dcterms:W3CDTF">2017-06-29T06:07:00Z</dcterms:created>
  <dcterms:modified xsi:type="dcterms:W3CDTF">2017-06-29T06:24:00Z</dcterms:modified>
</cp:coreProperties>
</file>